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32" w:afterAutospacing="0" w:line="500" w:lineRule="exact"/>
        <w:ind w:left="0" w:right="0" w:firstLine="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30"/>
          <w:szCs w:val="30"/>
          <w:shd w:val="clear" w:color="auto" w:fill="FFFFFF"/>
        </w:rPr>
        <w:t>附件1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0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sz w:val="36"/>
          <w:szCs w:val="36"/>
          <w:shd w:val="clear" w:color="auto" w:fill="FFFFFF"/>
        </w:rPr>
        <w:t>201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shd w:val="clear" w:color="auto" w:fill="FFFFFF"/>
        </w:rPr>
        <w:t>年度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shd w:val="clear" w:color="auto" w:fill="FFFFFF"/>
          <w:lang w:eastAsia="zh-CN"/>
        </w:rPr>
        <w:t>侨联系统“十佳”引资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shd w:val="clear" w:color="auto" w:fill="FFFFFF"/>
        </w:rPr>
        <w:t>单位推荐表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00" w:lineRule="exact"/>
        <w:ind w:left="0" w:right="0" w:firstLine="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填报单位：（盖章）　　　　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填报时间：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 年 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 日</w:t>
      </w:r>
    </w:p>
    <w:tbl>
      <w:tblPr>
        <w:tblStyle w:val="7"/>
        <w:tblW w:w="9300" w:type="dxa"/>
        <w:jc w:val="center"/>
        <w:tblInd w:w="-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1"/>
        <w:gridCol w:w="3476"/>
        <w:gridCol w:w="1659"/>
        <w:gridCol w:w="25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jc w:val="center"/>
        </w:trPr>
        <w:tc>
          <w:tcPr>
            <w:tcW w:w="1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  <w:t xml:space="preserve">单 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  <w:t>位</w:t>
            </w:r>
          </w:p>
        </w:tc>
        <w:tc>
          <w:tcPr>
            <w:tcW w:w="3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-SA"/>
              </w:rPr>
              <w:t>法  人</w:t>
            </w:r>
          </w:p>
        </w:tc>
        <w:tc>
          <w:tcPr>
            <w:tcW w:w="25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" w:hRule="atLeast"/>
          <w:jc w:val="center"/>
        </w:trPr>
        <w:tc>
          <w:tcPr>
            <w:tcW w:w="1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地  址</w:t>
            </w:r>
          </w:p>
        </w:tc>
        <w:tc>
          <w:tcPr>
            <w:tcW w:w="3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-SA"/>
              </w:rPr>
              <w:t>联系方式</w:t>
            </w:r>
          </w:p>
        </w:tc>
        <w:tc>
          <w:tcPr>
            <w:tcW w:w="25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1" w:hRule="atLeast"/>
          <w:jc w:val="center"/>
        </w:trPr>
        <w:tc>
          <w:tcPr>
            <w:tcW w:w="16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50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  <w:t>主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50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  <w:t>要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50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  <w:t>事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50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  <w:t>迹</w:t>
            </w:r>
          </w:p>
        </w:tc>
        <w:tc>
          <w:tcPr>
            <w:tcW w:w="768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1" w:hRule="atLeast"/>
          <w:jc w:val="center"/>
        </w:trPr>
        <w:tc>
          <w:tcPr>
            <w:tcW w:w="16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50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-3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-32"/>
                <w:sz w:val="28"/>
                <w:szCs w:val="28"/>
                <w:lang w:eastAsia="zh-CN"/>
              </w:rPr>
              <w:t>当地招商部门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-32"/>
                <w:sz w:val="28"/>
                <w:szCs w:val="28"/>
              </w:rPr>
              <w:t>审核意见</w:t>
            </w:r>
          </w:p>
        </w:tc>
        <w:tc>
          <w:tcPr>
            <w:tcW w:w="768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  <w:jc w:val="center"/>
        </w:trPr>
        <w:tc>
          <w:tcPr>
            <w:tcW w:w="16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省侨联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  <w:t>审核意见</w:t>
            </w:r>
          </w:p>
        </w:tc>
        <w:tc>
          <w:tcPr>
            <w:tcW w:w="768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-88" w:rightChars="-42"/>
        <w:jc w:val="left"/>
        <w:textAlignment w:val="auto"/>
        <w:outlineLvl w:val="9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-88" w:rightChars="-42"/>
        <w:jc w:val="left"/>
        <w:textAlignment w:val="auto"/>
        <w:outlineLvl w:val="9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-88" w:rightChars="-42"/>
        <w:jc w:val="left"/>
        <w:textAlignment w:val="auto"/>
        <w:outlineLvl w:val="9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-88" w:rightChars="-42"/>
        <w:jc w:val="left"/>
        <w:textAlignment w:val="auto"/>
        <w:outlineLvl w:val="9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-88" w:rightChars="-42"/>
        <w:jc w:val="left"/>
        <w:textAlignment w:val="auto"/>
        <w:outlineLvl w:val="9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-88" w:rightChars="-42"/>
        <w:jc w:val="left"/>
        <w:textAlignment w:val="auto"/>
        <w:outlineLvl w:val="9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-88" w:rightChars="-42"/>
        <w:jc w:val="left"/>
        <w:textAlignment w:val="auto"/>
        <w:outlineLvl w:val="9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-88" w:rightChars="-42"/>
        <w:jc w:val="left"/>
        <w:textAlignment w:val="auto"/>
        <w:outlineLvl w:val="9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-88" w:rightChars="-42"/>
        <w:jc w:val="left"/>
        <w:textAlignment w:val="auto"/>
        <w:outlineLvl w:val="9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-88" w:rightChars="-42"/>
        <w:jc w:val="left"/>
        <w:textAlignment w:val="auto"/>
        <w:outlineLvl w:val="9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-88" w:rightChars="-42"/>
        <w:jc w:val="left"/>
        <w:textAlignment w:val="auto"/>
        <w:outlineLvl w:val="9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-88" w:rightChars="-42"/>
        <w:jc w:val="left"/>
        <w:textAlignment w:val="auto"/>
        <w:outlineLvl w:val="9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-88" w:rightChars="-42"/>
        <w:jc w:val="left"/>
        <w:textAlignment w:val="auto"/>
        <w:outlineLvl w:val="9"/>
        <w:rPr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32" w:afterAutospacing="0" w:line="500" w:lineRule="exact"/>
        <w:ind w:left="0" w:right="0" w:firstLine="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22"/>
          <w:szCs w:val="22"/>
          <w:lang w:eastAsia="zh-CN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30"/>
          <w:szCs w:val="30"/>
          <w:shd w:val="clear" w:color="auto" w:fill="FFFFFF"/>
        </w:rPr>
        <w:t>附件</w:t>
      </w: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2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0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sz w:val="36"/>
          <w:szCs w:val="36"/>
          <w:shd w:val="clear" w:color="auto" w:fill="FFFFFF"/>
        </w:rPr>
        <w:t>201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shd w:val="clear" w:color="auto" w:fill="FFFFFF"/>
        </w:rPr>
        <w:t>年度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shd w:val="clear" w:color="auto" w:fill="FFFFFF"/>
          <w:lang w:eastAsia="zh-CN"/>
        </w:rPr>
        <w:t>侨联系统“十佳”引智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shd w:val="clear" w:color="auto" w:fill="FFFFFF"/>
        </w:rPr>
        <w:t>单位推荐表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00" w:lineRule="exact"/>
        <w:ind w:left="0" w:right="0" w:firstLine="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填报单位：（盖章）　　　　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填报时间：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 年 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 日</w:t>
      </w:r>
    </w:p>
    <w:tbl>
      <w:tblPr>
        <w:tblStyle w:val="7"/>
        <w:tblW w:w="9300" w:type="dxa"/>
        <w:jc w:val="center"/>
        <w:tblInd w:w="-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1"/>
        <w:gridCol w:w="3476"/>
        <w:gridCol w:w="1659"/>
        <w:gridCol w:w="25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jc w:val="center"/>
        </w:trPr>
        <w:tc>
          <w:tcPr>
            <w:tcW w:w="1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  <w:t xml:space="preserve">单 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  <w:t>位</w:t>
            </w:r>
          </w:p>
        </w:tc>
        <w:tc>
          <w:tcPr>
            <w:tcW w:w="3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-SA"/>
              </w:rPr>
              <w:t>法  人</w:t>
            </w:r>
          </w:p>
        </w:tc>
        <w:tc>
          <w:tcPr>
            <w:tcW w:w="25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" w:hRule="atLeast"/>
          <w:jc w:val="center"/>
        </w:trPr>
        <w:tc>
          <w:tcPr>
            <w:tcW w:w="16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地  址</w:t>
            </w:r>
          </w:p>
        </w:tc>
        <w:tc>
          <w:tcPr>
            <w:tcW w:w="3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-SA"/>
              </w:rPr>
              <w:t>联系方式</w:t>
            </w:r>
          </w:p>
        </w:tc>
        <w:tc>
          <w:tcPr>
            <w:tcW w:w="25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1" w:hRule="atLeast"/>
          <w:jc w:val="center"/>
        </w:trPr>
        <w:tc>
          <w:tcPr>
            <w:tcW w:w="16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  <w:t>主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  <w:t>要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  <w:t>事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  <w:t>迹</w:t>
            </w:r>
          </w:p>
        </w:tc>
        <w:tc>
          <w:tcPr>
            <w:tcW w:w="768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1" w:hRule="atLeast"/>
          <w:jc w:val="center"/>
        </w:trPr>
        <w:tc>
          <w:tcPr>
            <w:tcW w:w="16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50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-3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-32"/>
                <w:sz w:val="28"/>
                <w:szCs w:val="28"/>
                <w:lang w:eastAsia="zh-CN"/>
              </w:rPr>
              <w:t>当地人才办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50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-3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-32"/>
                <w:sz w:val="28"/>
                <w:szCs w:val="28"/>
              </w:rPr>
              <w:t>审核意见</w:t>
            </w:r>
          </w:p>
        </w:tc>
        <w:tc>
          <w:tcPr>
            <w:tcW w:w="768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  <w:jc w:val="center"/>
        </w:trPr>
        <w:tc>
          <w:tcPr>
            <w:tcW w:w="16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省侨联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4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</w:rPr>
              <w:t>审核意见</w:t>
            </w:r>
          </w:p>
        </w:tc>
        <w:tc>
          <w:tcPr>
            <w:tcW w:w="768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-88" w:rightChars="-42"/>
        <w:jc w:val="left"/>
        <w:textAlignment w:val="auto"/>
        <w:outlineLvl w:val="9"/>
        <w:rPr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701" w:right="1417" w:bottom="1587" w:left="141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b w:val="0"/>
        <w:bCs w:val="0"/>
        <w:sz w:val="21"/>
        <w:szCs w:val="21"/>
      </w:rPr>
      <w:fldChar w:fldCharType="begin"/>
    </w:r>
    <w:r>
      <w:rPr>
        <w:rStyle w:val="6"/>
        <w:b w:val="0"/>
        <w:bCs w:val="0"/>
        <w:sz w:val="21"/>
        <w:szCs w:val="21"/>
      </w:rPr>
      <w:instrText xml:space="preserve">PAGE  </w:instrText>
    </w:r>
    <w:r>
      <w:rPr>
        <w:b w:val="0"/>
        <w:bCs w:val="0"/>
        <w:sz w:val="21"/>
        <w:szCs w:val="21"/>
      </w:rPr>
      <w:fldChar w:fldCharType="separate"/>
    </w:r>
    <w:r>
      <w:rPr>
        <w:rStyle w:val="6"/>
        <w:b w:val="0"/>
        <w:bCs w:val="0"/>
        <w:sz w:val="21"/>
        <w:szCs w:val="21"/>
      </w:rPr>
      <w:t>- 1 -</w:t>
    </w:r>
    <w:r>
      <w:rPr>
        <w:b w:val="0"/>
        <w:bCs w:val="0"/>
        <w:sz w:val="21"/>
        <w:szCs w:val="21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C5E6D"/>
    <w:rsid w:val="05BC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uiPriority w:val="0"/>
    <w:rPr>
      <w:rFonts w:ascii="仿宋_GB2312" w:eastAsia="仿宋_GB2312"/>
      <w:b/>
      <w:sz w:val="32"/>
      <w:szCs w:val="32"/>
    </w:rPr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 Char Char Char Char Char Char Char"/>
    <w:basedOn w:val="1"/>
    <w:link w:val="4"/>
    <w:qFormat/>
    <w:uiPriority w:val="0"/>
    <w:rPr>
      <w:rFonts w:ascii="仿宋_GB2312" w:eastAsia="仿宋_GB2312"/>
      <w:b/>
      <w:sz w:val="32"/>
      <w:szCs w:val="32"/>
    </w:rPr>
  </w:style>
  <w:style w:type="character" w:styleId="6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2019-01-07T02:43:00Z</dcterms:created>
  <dc:creator>Administrator</dc:creator>
  <cp:lastModifiedBy>Administrator</cp:lastModifiedBy>
  <dcterms:modified xsi:type="dcterms:W3CDTF">2019-01-07T02:44:06Z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