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2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侨联系统“十佳”引资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单位推荐表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填报单位：（盖章）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填报时间：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年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日</w:t>
      </w:r>
    </w:p>
    <w:tbl>
      <w:tblPr>
        <w:tblStyle w:val="7"/>
        <w:tblW w:w="9300" w:type="dxa"/>
        <w:jc w:val="center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476"/>
        <w:gridCol w:w="1659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 xml:space="preserve">单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位</w:t>
            </w:r>
          </w:p>
        </w:tc>
        <w:tc>
          <w:tcPr>
            <w:tcW w:w="3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  <w:t>法  人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3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迹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  <w:lang w:eastAsia="zh-CN"/>
              </w:rPr>
              <w:t>当地招商部门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</w:rPr>
              <w:t>审核意见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省侨联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审核意见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2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侨联系统“十佳”引智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单位推荐表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填报单位：（盖章）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填报时间：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年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日</w:t>
      </w:r>
    </w:p>
    <w:tbl>
      <w:tblPr>
        <w:tblStyle w:val="7"/>
        <w:tblW w:w="9300" w:type="dxa"/>
        <w:jc w:val="center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476"/>
        <w:gridCol w:w="1659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 xml:space="preserve">单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位</w:t>
            </w:r>
          </w:p>
        </w:tc>
        <w:tc>
          <w:tcPr>
            <w:tcW w:w="3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  <w:t>法  人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  <w:jc w:val="center"/>
        </w:trPr>
        <w:tc>
          <w:tcPr>
            <w:tcW w:w="1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3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迹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  <w:lang w:eastAsia="zh-CN"/>
              </w:rPr>
              <w:t>当地人才办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-32"/>
                <w:sz w:val="28"/>
                <w:szCs w:val="28"/>
              </w:rPr>
              <w:t>审核意见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省侨联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审核意见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587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b w:val="0"/>
        <w:bCs w:val="0"/>
        <w:sz w:val="21"/>
        <w:szCs w:val="21"/>
      </w:rPr>
      <w:fldChar w:fldCharType="begin"/>
    </w:r>
    <w:r>
      <w:rPr>
        <w:rStyle w:val="6"/>
        <w:b w:val="0"/>
        <w:bCs w:val="0"/>
        <w:sz w:val="21"/>
        <w:szCs w:val="21"/>
      </w:rPr>
      <w:instrText xml:space="preserve">PAGE  </w:instrText>
    </w:r>
    <w:r>
      <w:rPr>
        <w:b w:val="0"/>
        <w:bCs w:val="0"/>
        <w:sz w:val="21"/>
        <w:szCs w:val="21"/>
      </w:rPr>
      <w:fldChar w:fldCharType="separate"/>
    </w:r>
    <w:r>
      <w:rPr>
        <w:rStyle w:val="6"/>
        <w:b w:val="0"/>
        <w:bCs w:val="0"/>
        <w:sz w:val="21"/>
        <w:szCs w:val="21"/>
      </w:rPr>
      <w:t>- 1 -</w:t>
    </w:r>
    <w:r>
      <w:rPr>
        <w:b w:val="0"/>
        <w:bCs w:val="0"/>
        <w:sz w:val="21"/>
        <w:szCs w:val="21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5E6D"/>
    <w:rsid w:val="05B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 Char Char Char Char Char Char Char"/>
    <w:basedOn w:val="1"/>
    <w:link w:val="4"/>
    <w:qFormat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2019-01-07T02:43:00Z</dcterms:created>
  <dc:creator>Administrator</dc:creator>
  <cp:lastModifiedBy>Administrator</cp:lastModifiedBy>
  <dcterms:modified xsi:type="dcterms:W3CDTF">2019-01-07T02:44:06Z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