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380" w:lineRule="exact"/>
        <w:jc w:val="left"/>
        <w:rPr>
          <w:rFonts w:ascii="华文中宋" w:hAnsi="华文中宋" w:eastAsia="华文中宋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附件</w:t>
      </w:r>
    </w:p>
    <w:p>
      <w:pPr>
        <w:pStyle w:val="5"/>
        <w:spacing w:before="624" w:beforeLines="200" w:line="380" w:lineRule="exact"/>
        <w:rPr>
          <w:rFonts w:ascii="华文中宋" w:hAnsi="华文中宋" w:eastAsia="华文中宋"/>
        </w:rPr>
      </w:pPr>
      <w:r>
        <w:rPr>
          <w:rFonts w:hint="eastAsia" w:ascii="华文中宋" w:hAnsi="华文中宋" w:eastAsia="华文中宋"/>
        </w:rPr>
        <w:t>浙江省华侨国际文化交流基地申报认证表</w:t>
      </w:r>
    </w:p>
    <w:p>
      <w:pPr>
        <w:pStyle w:val="6"/>
        <w:spacing w:after="156" w:afterLines="50"/>
        <w:ind w:firstLine="643" w:firstLineChars="200"/>
      </w:pPr>
      <w:r>
        <w:rPr>
          <w:rFonts w:hint="eastAsia"/>
        </w:rPr>
        <w:t>（</w:t>
      </w:r>
      <w:r>
        <w:t>20</w:t>
      </w:r>
      <w:r>
        <w:rPr>
          <w:rFonts w:hint="eastAsia"/>
        </w:rPr>
        <w:t xml:space="preserve">  </w:t>
      </w:r>
      <w:r>
        <w:t>年度）</w:t>
      </w:r>
    </w:p>
    <w:tbl>
      <w:tblPr>
        <w:tblStyle w:val="4"/>
        <w:tblW w:w="8732" w:type="dxa"/>
        <w:jc w:val="center"/>
        <w:tblInd w:w="1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4"/>
        <w:gridCol w:w="655"/>
        <w:gridCol w:w="1176"/>
        <w:gridCol w:w="938"/>
        <w:gridCol w:w="1142"/>
        <w:gridCol w:w="18"/>
        <w:gridCol w:w="1415"/>
        <w:gridCol w:w="195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4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申报单位</w:t>
            </w:r>
          </w:p>
        </w:tc>
        <w:tc>
          <w:tcPr>
            <w:tcW w:w="7298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ind w:firstLine="480" w:firstLineChars="20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4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单位地址</w:t>
            </w:r>
          </w:p>
        </w:tc>
        <w:tc>
          <w:tcPr>
            <w:tcW w:w="391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ind w:firstLine="480" w:firstLineChars="200"/>
              <w:rPr>
                <w:rFonts w:ascii="宋体" w:hAnsi="宋体"/>
                <w:sz w:val="24"/>
              </w:rPr>
            </w:pPr>
          </w:p>
        </w:tc>
        <w:tc>
          <w:tcPr>
            <w:tcW w:w="14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邮政编码</w:t>
            </w:r>
          </w:p>
        </w:tc>
        <w:tc>
          <w:tcPr>
            <w:tcW w:w="19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ind w:firstLine="480" w:firstLineChars="20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14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单位电话</w:t>
            </w:r>
          </w:p>
        </w:tc>
        <w:tc>
          <w:tcPr>
            <w:tcW w:w="18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ind w:firstLine="480" w:firstLineChars="200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网 址</w:t>
            </w:r>
          </w:p>
        </w:tc>
        <w:tc>
          <w:tcPr>
            <w:tcW w:w="452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ind w:firstLine="480" w:firstLineChars="20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14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单位性质</w:t>
            </w:r>
          </w:p>
        </w:tc>
        <w:tc>
          <w:tcPr>
            <w:tcW w:w="18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ind w:firstLine="480" w:firstLineChars="200"/>
              <w:rPr>
                <w:rFonts w:ascii="宋体" w:hAnsi="宋体"/>
                <w:sz w:val="24"/>
              </w:rPr>
            </w:pPr>
          </w:p>
        </w:tc>
        <w:tc>
          <w:tcPr>
            <w:tcW w:w="209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上级主管部门</w:t>
            </w:r>
          </w:p>
        </w:tc>
        <w:tc>
          <w:tcPr>
            <w:tcW w:w="336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ind w:firstLine="480" w:firstLineChars="20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4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申报类别</w:t>
            </w:r>
          </w:p>
        </w:tc>
        <w:tc>
          <w:tcPr>
            <w:tcW w:w="7298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□文化遗产保护场所  □知名旅游文化景点  □文化研究培训机构</w:t>
            </w:r>
          </w:p>
          <w:p>
            <w:pPr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□其它文化交流单位 （根据情况将其中一项前面的“□”涂黑）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申报单位</w:t>
            </w:r>
          </w:p>
          <w:p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负 责 人</w:t>
            </w:r>
          </w:p>
        </w:tc>
        <w:tc>
          <w:tcPr>
            <w:tcW w:w="6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名</w:t>
            </w:r>
          </w:p>
        </w:tc>
        <w:tc>
          <w:tcPr>
            <w:tcW w:w="21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职 务</w:t>
            </w:r>
          </w:p>
        </w:tc>
        <w:tc>
          <w:tcPr>
            <w:tcW w:w="338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ind w:firstLine="480" w:firstLineChars="20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ind w:firstLine="560" w:firstLineChars="200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手 机</w:t>
            </w:r>
          </w:p>
        </w:tc>
        <w:tc>
          <w:tcPr>
            <w:tcW w:w="21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ind w:firstLine="480" w:firstLineChars="20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1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E-mail</w:t>
            </w:r>
          </w:p>
        </w:tc>
        <w:tc>
          <w:tcPr>
            <w:tcW w:w="338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ind w:firstLine="480" w:firstLineChars="200"/>
              <w:jc w:val="left"/>
              <w:rPr>
                <w:rFonts w:ascii="宋体" w:hAnsi="宋体"/>
                <w:sz w:val="24"/>
                <w:shd w:val="pct10" w:color="auto" w:fill="FFFFFF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市级侨联</w:t>
            </w:r>
          </w:p>
          <w:p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 系 人</w:t>
            </w:r>
          </w:p>
        </w:tc>
        <w:tc>
          <w:tcPr>
            <w:tcW w:w="6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名</w:t>
            </w:r>
          </w:p>
        </w:tc>
        <w:tc>
          <w:tcPr>
            <w:tcW w:w="21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ind w:firstLine="560" w:firstLineChars="20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职 务</w:t>
            </w:r>
          </w:p>
        </w:tc>
        <w:tc>
          <w:tcPr>
            <w:tcW w:w="338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ind w:firstLine="480" w:firstLineChars="200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4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ind w:firstLine="560" w:firstLineChars="200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手 机</w:t>
            </w:r>
          </w:p>
        </w:tc>
        <w:tc>
          <w:tcPr>
            <w:tcW w:w="21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ind w:firstLine="480" w:firstLineChars="20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1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E-mail</w:t>
            </w:r>
          </w:p>
        </w:tc>
        <w:tc>
          <w:tcPr>
            <w:tcW w:w="338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ind w:firstLine="480" w:firstLineChars="200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0" w:hRule="atLeast"/>
          <w:jc w:val="center"/>
        </w:trPr>
        <w:tc>
          <w:tcPr>
            <w:tcW w:w="14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申</w:t>
            </w:r>
          </w:p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报</w:t>
            </w:r>
          </w:p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单</w:t>
            </w:r>
          </w:p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位</w:t>
            </w:r>
          </w:p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简</w:t>
            </w:r>
          </w:p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介</w:t>
            </w:r>
          </w:p>
        </w:tc>
        <w:tc>
          <w:tcPr>
            <w:tcW w:w="7298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ind w:firstLine="420" w:firstLineChars="200"/>
              <w:rPr>
                <w:rFonts w:hAnsi="宋体"/>
                <w:szCs w:val="21"/>
              </w:rPr>
            </w:pPr>
          </w:p>
        </w:tc>
      </w:tr>
    </w:tbl>
    <w:p>
      <w:pPr>
        <w:spacing w:line="400" w:lineRule="exact"/>
        <w:jc w:val="left"/>
        <w:rPr>
          <w:rFonts w:hint="eastAsia" w:ascii="宋体" w:hAnsi="宋体"/>
          <w:sz w:val="28"/>
          <w:szCs w:val="28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 w:start="9"/>
          <w:cols w:space="425" w:num="1"/>
          <w:docGrid w:type="lines" w:linePitch="312" w:charSpace="0"/>
        </w:sectPr>
      </w:pPr>
    </w:p>
    <w:tbl>
      <w:tblPr>
        <w:tblStyle w:val="4"/>
        <w:tblW w:w="8732" w:type="dxa"/>
        <w:jc w:val="center"/>
        <w:tblInd w:w="1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4"/>
        <w:gridCol w:w="2780"/>
        <w:gridCol w:w="1149"/>
        <w:gridCol w:w="336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4" w:hRule="atLeast"/>
          <w:jc w:val="center"/>
        </w:trPr>
        <w:tc>
          <w:tcPr>
            <w:tcW w:w="14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为侨</w:t>
            </w:r>
          </w:p>
          <w:p>
            <w:pPr>
              <w:spacing w:line="400" w:lineRule="exac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服务</w:t>
            </w:r>
          </w:p>
          <w:p>
            <w:pPr>
              <w:spacing w:line="400" w:lineRule="exac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所提</w:t>
            </w:r>
          </w:p>
          <w:p>
            <w:pPr>
              <w:spacing w:line="400" w:lineRule="exac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供的</w:t>
            </w:r>
          </w:p>
          <w:p>
            <w:pPr>
              <w:spacing w:line="400" w:lineRule="exac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优惠</w:t>
            </w:r>
          </w:p>
          <w:p>
            <w:pPr>
              <w:spacing w:line="400" w:lineRule="exac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条件</w:t>
            </w:r>
          </w:p>
        </w:tc>
        <w:tc>
          <w:tcPr>
            <w:tcW w:w="729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ind w:firstLine="480" w:firstLineChars="20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2" w:hRule="atLeast"/>
          <w:jc w:val="center"/>
        </w:trPr>
        <w:tc>
          <w:tcPr>
            <w:tcW w:w="14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申报</w:t>
            </w:r>
          </w:p>
          <w:p>
            <w:pPr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理由</w:t>
            </w:r>
          </w:p>
        </w:tc>
        <w:tc>
          <w:tcPr>
            <w:tcW w:w="729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tabs>
                <w:tab w:val="left" w:pos="2040"/>
              </w:tabs>
              <w:ind w:firstLine="480" w:firstLineChars="20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3" w:hRule="atLeast"/>
          <w:jc w:val="center"/>
        </w:trPr>
        <w:tc>
          <w:tcPr>
            <w:tcW w:w="14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申</w:t>
            </w:r>
          </w:p>
          <w:p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报</w:t>
            </w:r>
          </w:p>
          <w:p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单</w:t>
            </w:r>
          </w:p>
          <w:p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位</w:t>
            </w:r>
          </w:p>
          <w:p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意</w:t>
            </w:r>
          </w:p>
          <w:p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见</w:t>
            </w:r>
          </w:p>
        </w:tc>
        <w:tc>
          <w:tcPr>
            <w:tcW w:w="27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4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spacing w:line="34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spacing w:line="34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wordWrap w:val="0"/>
              <w:spacing w:line="360" w:lineRule="exact"/>
              <w:ind w:firstLine="480" w:firstLineChars="200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（盖章） 　</w:t>
            </w:r>
          </w:p>
          <w:p>
            <w:pPr>
              <w:spacing w:line="36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wordWrap w:val="0"/>
              <w:spacing w:line="360" w:lineRule="exact"/>
              <w:ind w:firstLine="480" w:firstLineChars="200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月  日　</w:t>
            </w:r>
          </w:p>
        </w:tc>
        <w:tc>
          <w:tcPr>
            <w:tcW w:w="11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市</w:t>
            </w:r>
          </w:p>
          <w:p>
            <w:pPr>
              <w:spacing w:line="0" w:lineRule="atLeas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级</w:t>
            </w:r>
          </w:p>
          <w:p>
            <w:pPr>
              <w:spacing w:line="0" w:lineRule="atLeas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侨</w:t>
            </w:r>
          </w:p>
          <w:p>
            <w:pPr>
              <w:spacing w:line="0" w:lineRule="atLeas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联</w:t>
            </w:r>
          </w:p>
          <w:p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意</w:t>
            </w:r>
          </w:p>
          <w:p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见</w:t>
            </w:r>
          </w:p>
        </w:tc>
        <w:tc>
          <w:tcPr>
            <w:tcW w:w="33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4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spacing w:line="34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spacing w:line="34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wordWrap w:val="0"/>
              <w:spacing w:line="360" w:lineRule="exact"/>
              <w:ind w:firstLine="480" w:firstLineChars="200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（盖章） 　</w:t>
            </w:r>
          </w:p>
          <w:p>
            <w:pPr>
              <w:spacing w:line="36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wordWrap w:val="0"/>
              <w:spacing w:line="360" w:lineRule="exact"/>
              <w:ind w:firstLine="480" w:firstLineChars="200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月  日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9" w:hRule="atLeast"/>
          <w:jc w:val="center"/>
        </w:trPr>
        <w:tc>
          <w:tcPr>
            <w:tcW w:w="14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省 </w:t>
            </w:r>
          </w:p>
          <w:p>
            <w:pPr>
              <w:spacing w:line="0" w:lineRule="atLeas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侨</w:t>
            </w:r>
          </w:p>
          <w:p>
            <w:pPr>
              <w:spacing w:line="0" w:lineRule="atLeas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联</w:t>
            </w:r>
          </w:p>
          <w:p>
            <w:pPr>
              <w:spacing w:line="0" w:lineRule="atLeas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意</w:t>
            </w:r>
          </w:p>
          <w:p>
            <w:pPr>
              <w:spacing w:line="0" w:lineRule="atLeas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见</w:t>
            </w:r>
          </w:p>
        </w:tc>
        <w:tc>
          <w:tcPr>
            <w:tcW w:w="729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before="156" w:beforeLines="50" w:line="50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经决定，确认该单位为“浙江省华侨国际文化交流基地”（浙侨发〔      〕号文件）。</w:t>
            </w:r>
          </w:p>
          <w:p>
            <w:pPr>
              <w:spacing w:before="156" w:beforeLines="50" w:line="50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wordWrap w:val="0"/>
              <w:spacing w:line="500" w:lineRule="exact"/>
              <w:ind w:firstLine="480" w:firstLineChars="200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（盖章）　　</w:t>
            </w:r>
          </w:p>
          <w:p>
            <w:pPr>
              <w:wordWrap w:val="0"/>
              <w:spacing w:line="500" w:lineRule="exact"/>
              <w:ind w:firstLine="480" w:firstLineChars="200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月  日　　</w:t>
            </w:r>
          </w:p>
        </w:tc>
      </w:tr>
    </w:tbl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/>
      <w:bookmarkStart w:id="0" w:name="_GoBack"/>
      <w:bookmarkEnd w:id="0"/>
    </w:p>
    <w:sectPr>
      <w:footerReference r:id="rId4" w:type="default"/>
      <w:pgSz w:w="11906" w:h="16838"/>
      <w:pgMar w:top="1440" w:right="1800" w:bottom="1440" w:left="1800" w:header="851" w:footer="992" w:gutter="0"/>
      <w:pgNumType w:fmt="decimal" w:start="1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roman"/>
    <w:pitch w:val="default"/>
    <w:sig w:usb0="E0002AFF" w:usb1="C0007843" w:usb2="00000009" w:usb3="00000000" w:csb0="400001FF" w:csb1="FFFF0000"/>
  </w:font>
  <w:font w:name="方正仿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黑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Calibri Light">
    <w:altName w:val="Calibri"/>
    <w:panose1 w:val="020F0302020204030204"/>
    <w:charset w:val="00"/>
    <w:family w:val="modern"/>
    <w:pitch w:val="default"/>
    <w:sig w:usb0="00000000" w:usb1="00000000" w:usb2="00000009" w:usb3="00000000" w:csb0="0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Courier New">
    <w:panose1 w:val="020703090202050204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Calibri Light">
    <w:altName w:val="Calibri"/>
    <w:panose1 w:val="020F0302020204030204"/>
    <w:charset w:val="00"/>
    <w:family w:val="decorative"/>
    <w:pitch w:val="default"/>
    <w:sig w:usb0="00000000" w:usb1="00000000" w:usb2="00000009" w:usb3="00000000" w:csb0="000001FF" w:csb1="0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script"/>
    <w:pitch w:val="default"/>
    <w:sig w:usb0="FFFFFFFF" w:usb1="E9FFFFFF" w:usb2="0000003F" w:usb3="00000000" w:csb0="603F01FF" w:csb1="FFFF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decorative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Calibri Light">
    <w:altName w:val="Calibri"/>
    <w:panose1 w:val="020F0302020204030204"/>
    <w:charset w:val="00"/>
    <w:family w:val="roman"/>
    <w:pitch w:val="default"/>
    <w:sig w:usb0="00000000" w:usb1="00000000" w:usb2="00000009" w:usb3="00000000" w:csb0="000001FF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华文楷体">
    <w:panose1 w:val="02010600040101010101"/>
    <w:charset w:val="50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  <w:font w:name="DFKai-SB">
    <w:panose1 w:val="03000509000000000000"/>
    <w:charset w:val="88"/>
    <w:family w:val="script"/>
    <w:pitch w:val="default"/>
    <w:sig w:usb0="00000003" w:usb1="082E0000" w:usb2="00000016" w:usb3="00000000" w:csb0="00100001" w:csb1="00000000"/>
  </w:font>
  <w:font w:name="Arial">
    <w:panose1 w:val="020B0604020202020204"/>
    <w:charset w:val="00"/>
    <w:family w:val="modern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decorative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10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CjsqfhQCAAAV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10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10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RcDIchQCAAAV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10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AC327A"/>
    <w:rsid w:val="5CAC327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标题111"/>
    <w:basedOn w:val="1"/>
    <w:qFormat/>
    <w:uiPriority w:val="0"/>
    <w:pPr>
      <w:widowControl/>
      <w:spacing w:beforeLines="500" w:line="700" w:lineRule="exact"/>
      <w:jc w:val="center"/>
      <w:textAlignment w:val="baseline"/>
    </w:pPr>
    <w:rPr>
      <w:rFonts w:eastAsia="方正小标宋_GBK"/>
      <w:b/>
      <w:color w:val="000000"/>
      <w:kern w:val="0"/>
      <w:sz w:val="44"/>
      <w:szCs w:val="44"/>
      <w:u w:color="000000"/>
    </w:rPr>
  </w:style>
  <w:style w:type="paragraph" w:customStyle="1" w:styleId="6">
    <w:name w:val="副标111"/>
    <w:basedOn w:val="1"/>
    <w:qFormat/>
    <w:uiPriority w:val="0"/>
    <w:pPr>
      <w:widowControl/>
      <w:spacing w:line="580" w:lineRule="exact"/>
      <w:jc w:val="center"/>
      <w:textAlignment w:val="baseline"/>
    </w:pPr>
    <w:rPr>
      <w:rFonts w:eastAsia="方正楷体简体"/>
      <w:b/>
      <w:color w:val="000000"/>
      <w:kern w:val="0"/>
      <w:sz w:val="32"/>
      <w:szCs w:val="32"/>
      <w:u w:color="00000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2019-06-24T07:15:00Z</dcterms:created>
  <dc:creator>Administrator</dc:creator>
  <cp:lastModifiedBy>Administrator</cp:lastModifiedBy>
  <dcterms:modified xsi:type="dcterms:W3CDTF">2019-06-24T07:15:23Z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